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6427D" w14:textId="77777777" w:rsidR="00291178" w:rsidRDefault="00A53865" w:rsidP="00BA75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Z á p i s n i c a</w:t>
      </w:r>
    </w:p>
    <w:p w14:paraId="4971923F" w14:textId="77777777" w:rsidR="00291178" w:rsidRDefault="00A538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zo 6. zasadnutia Obecného zastupiteľstva Modrová</w:t>
      </w:r>
    </w:p>
    <w:p w14:paraId="250456C0" w14:textId="77777777" w:rsidR="00291178" w:rsidRDefault="00A538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13. decembra 2023</w:t>
      </w:r>
    </w:p>
    <w:p w14:paraId="3280D1C0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 – starosta obce</w:t>
      </w:r>
    </w:p>
    <w:p w14:paraId="12FB8FF7" w14:textId="77777777" w:rsidR="00291178" w:rsidRDefault="00A53865" w:rsidP="00BA758E">
      <w:pPr>
        <w:spacing w:line="240" w:lineRule="auto"/>
        <w:ind w:left="10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Poslanci: Marek Bača,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, 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 xml:space="preserve">, 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 xml:space="preserve">,   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14:paraId="57CEA8B5" w14:textId="42FDD7BD" w:rsidR="00291178" w:rsidRDefault="00A53865" w:rsidP="00BA75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Neprítomní: </w:t>
      </w:r>
      <w:r>
        <w:rPr>
          <w:rFonts w:ascii="Times New Roman" w:hAnsi="Times New Roman"/>
          <w:sz w:val="24"/>
          <w:szCs w:val="24"/>
        </w:rPr>
        <w:t xml:space="preserve"> </w:t>
      </w:r>
      <w:r w:rsidR="008026DD">
        <w:rPr>
          <w:rFonts w:ascii="Times New Roman" w:hAnsi="Times New Roman"/>
          <w:sz w:val="24"/>
          <w:szCs w:val="24"/>
        </w:rPr>
        <w:t>/</w:t>
      </w:r>
    </w:p>
    <w:p w14:paraId="2E2B0784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43CC0BAD" w14:textId="5E5729F5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/>
          <w:sz w:val="24"/>
          <w:szCs w:val="24"/>
        </w:rPr>
        <w:t xml:space="preserve">Mgr. Patrícia Kobelárová – zapisovateľka a </w:t>
      </w:r>
      <w:r w:rsidR="00CC3C7C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lavná kontrolórka obce</w:t>
      </w:r>
    </w:p>
    <w:p w14:paraId="05E8B295" w14:textId="77777777" w:rsidR="00291178" w:rsidRDefault="00A53865" w:rsidP="00BA75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Lenka Kališová- účtovníčka a matrikárka</w:t>
      </w:r>
    </w:p>
    <w:p w14:paraId="4B17C396" w14:textId="77777777" w:rsidR="00291178" w:rsidRDefault="00291178">
      <w:pPr>
        <w:spacing w:after="0"/>
        <w:rPr>
          <w:rFonts w:ascii="Times New Roman" w:hAnsi="Times New Roman"/>
          <w:sz w:val="24"/>
          <w:szCs w:val="24"/>
        </w:rPr>
      </w:pPr>
    </w:p>
    <w:p w14:paraId="69B739F1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14:paraId="3536B455" w14:textId="77777777" w:rsidR="00291178" w:rsidRDefault="00A53865">
      <w:pPr>
        <w:pStyle w:val="Odsekzoznamu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Otvorenie zasadnutia. </w:t>
      </w:r>
    </w:p>
    <w:p w14:paraId="0EB0FC4B" w14:textId="77777777" w:rsidR="00291178" w:rsidRDefault="00A53865">
      <w:pPr>
        <w:pStyle w:val="Odsekzoznamu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Určenie zapisovateľa a overovateľov zápisnice.</w:t>
      </w:r>
    </w:p>
    <w:p w14:paraId="36CB93CD" w14:textId="77777777" w:rsidR="00291178" w:rsidRDefault="00A53865">
      <w:pPr>
        <w:pStyle w:val="Odsekzoznamu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Schválenie programu zasadnutia obecného zastupiteľstva. </w:t>
      </w:r>
    </w:p>
    <w:p w14:paraId="3AF1EF0C" w14:textId="77777777" w:rsidR="00291178" w:rsidRDefault="00A53865">
      <w:pPr>
        <w:pStyle w:val="Odsekzoznamu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uznesení z 5. zasadnutia OZ zo dňa 22.11.2023.</w:t>
      </w:r>
    </w:p>
    <w:p w14:paraId="6E6C7573" w14:textId="77777777" w:rsidR="00291178" w:rsidRDefault="00A53865">
      <w:pPr>
        <w:pStyle w:val="Odsekzoznamu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rozpočtu obce na kalendárne roky 2024-2026.</w:t>
      </w:r>
    </w:p>
    <w:p w14:paraId="51E2B1AA" w14:textId="77777777" w:rsidR="00291178" w:rsidRDefault="00A53865">
      <w:pPr>
        <w:pStyle w:val="Odsekzoznamu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VZN č. 2/2023 o poplatkoch za služby poskytnuté Obecným úradom Modrová.</w:t>
      </w:r>
    </w:p>
    <w:p w14:paraId="00C6AE63" w14:textId="77777777" w:rsidR="00291178" w:rsidRDefault="00A53865">
      <w:pPr>
        <w:pStyle w:val="Odsekzoznamu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VZN č. 3/2023 o poplatku za rozvoj.</w:t>
      </w:r>
    </w:p>
    <w:p w14:paraId="611CC775" w14:textId="77777777" w:rsidR="00291178" w:rsidRDefault="00A53865">
      <w:pPr>
        <w:pStyle w:val="Odsekzoznamu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VZN č. 4/2023 o miestnych daniach a miestnom poplatku za komunálne odpady a drobné stavebné odpady na území obce Modrová.</w:t>
      </w:r>
    </w:p>
    <w:p w14:paraId="281CB5E3" w14:textId="77777777" w:rsidR="00291178" w:rsidRDefault="00A53865">
      <w:pPr>
        <w:pStyle w:val="Odsekzoznamu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VZN č. 5/2023 o podmienkach prideľovania nájomných bytov obstaraných bytov.</w:t>
      </w:r>
    </w:p>
    <w:p w14:paraId="707A975C" w14:textId="77777777" w:rsidR="00291178" w:rsidRDefault="00A53865">
      <w:pPr>
        <w:pStyle w:val="Odsekzoznamu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Stanovisko k uloženiu IS, zriadeniu vecného bremena, parcela č. C  730/1 (MEDIATEX s.r.o.)</w:t>
      </w:r>
    </w:p>
    <w:p w14:paraId="2A0D92B8" w14:textId="77777777" w:rsidR="00291178" w:rsidRDefault="00A53865">
      <w:pPr>
        <w:pStyle w:val="Odsekzoznamu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kúpu obecného pozemku C-KN 390/111 (p. Polonský)</w:t>
      </w:r>
    </w:p>
    <w:p w14:paraId="65C25EB4" w14:textId="77777777" w:rsidR="00291178" w:rsidRDefault="00A53865">
      <w:pPr>
        <w:pStyle w:val="Odsekzoznamu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Zásady podávania, preverovania a evidovania oznámení týkajúcich sa kriminality alebo inej protispoločenskej činnosti.</w:t>
      </w:r>
    </w:p>
    <w:p w14:paraId="6CB812A1" w14:textId="77777777" w:rsidR="00291178" w:rsidRDefault="00A53865">
      <w:pPr>
        <w:pStyle w:val="Odsekzoznamu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Rôzne a diskusia.</w:t>
      </w:r>
    </w:p>
    <w:p w14:paraId="6CAF9243" w14:textId="77777777" w:rsidR="00291178" w:rsidRDefault="00A53865" w:rsidP="00BA758E">
      <w:pPr>
        <w:pStyle w:val="Odsekzoznamu"/>
        <w:numPr>
          <w:ilvl w:val="0"/>
          <w:numId w:val="30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Uznesenia, záver. </w:t>
      </w:r>
    </w:p>
    <w:p w14:paraId="268B0436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</w:t>
      </w:r>
    </w:p>
    <w:p w14:paraId="3E2D4670" w14:textId="77777777" w:rsidR="00291178" w:rsidRDefault="00A53865" w:rsidP="00BA75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  <w:t>Zasadnutie Obecného</w:t>
      </w:r>
      <w:r>
        <w:rPr>
          <w:rFonts w:ascii="Times New Roman" w:hAnsi="Times New Roman"/>
          <w:sz w:val="24"/>
          <w:szCs w:val="24"/>
        </w:rPr>
        <w:t xml:space="preserve"> zastupiteľstva </w:t>
      </w:r>
      <w:r>
        <w:rPr>
          <w:rFonts w:ascii="Times New Roman" w:hAnsi="Times New Roman"/>
          <w:spacing w:val="-1"/>
          <w:sz w:val="24"/>
          <w:szCs w:val="24"/>
        </w:rPr>
        <w:t>zahájil starosta obce</w:t>
      </w:r>
      <w:r>
        <w:rPr>
          <w:rFonts w:ascii="Times New Roman" w:hAnsi="Times New Roman"/>
          <w:sz w:val="24"/>
          <w:szCs w:val="24"/>
        </w:rPr>
        <w:t xml:space="preserve"> Mgr. Marián Lacko </w:t>
      </w:r>
      <w:r>
        <w:rPr>
          <w:rFonts w:ascii="Times New Roman" w:hAnsi="Times New Roman"/>
          <w:spacing w:val="-1"/>
          <w:sz w:val="24"/>
          <w:szCs w:val="24"/>
        </w:rPr>
        <w:t>privítaním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prítomných.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Konštatoval</w:t>
      </w:r>
      <w:r>
        <w:rPr>
          <w:rFonts w:ascii="Times New Roman" w:hAnsi="Times New Roman"/>
          <w:sz w:val="24"/>
          <w:szCs w:val="24"/>
        </w:rPr>
        <w:t>, že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sú prítomní všetci </w:t>
      </w:r>
      <w:r>
        <w:rPr>
          <w:rFonts w:ascii="Times New Roman" w:hAnsi="Times New Roman"/>
          <w:spacing w:val="-1"/>
          <w:sz w:val="24"/>
          <w:szCs w:val="24"/>
        </w:rPr>
        <w:t>poslanci a OZ je</w:t>
      </w:r>
      <w:r>
        <w:rPr>
          <w:rFonts w:ascii="Times New Roman" w:hAnsi="Times New Roman"/>
          <w:sz w:val="24"/>
          <w:szCs w:val="24"/>
        </w:rPr>
        <w:t xml:space="preserve"> uznášaniaschopné. </w:t>
      </w:r>
    </w:p>
    <w:p w14:paraId="69F400B7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CC580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2. Určenie zapisovateľa a overovateľov zápisnice </w:t>
      </w:r>
    </w:p>
    <w:p w14:paraId="4A58EAF1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určil za overovateľov: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, 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039EB74" w14:textId="77777777" w:rsidR="00291178" w:rsidRDefault="00A53865" w:rsidP="00BA75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Zapisovateľka: Mgr. Patrícia Kobelárová.</w:t>
      </w:r>
    </w:p>
    <w:p w14:paraId="590A9B0E" w14:textId="77777777" w:rsidR="00291178" w:rsidRDefault="00291178">
      <w:pPr>
        <w:spacing w:after="0"/>
        <w:rPr>
          <w:rFonts w:ascii="Times New Roman" w:hAnsi="Times New Roman"/>
          <w:sz w:val="24"/>
          <w:szCs w:val="24"/>
        </w:rPr>
      </w:pPr>
    </w:p>
    <w:p w14:paraId="06EB40BB" w14:textId="77777777" w:rsidR="00291178" w:rsidRDefault="00A53865">
      <w:pPr>
        <w:spacing w:after="0"/>
        <w:rPr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3. Schválenie programu zasadnutia obecného zastupiteľstva</w:t>
      </w:r>
    </w:p>
    <w:p w14:paraId="0A1EF4D8" w14:textId="77777777" w:rsidR="00291178" w:rsidRDefault="00A53865" w:rsidP="00BA758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Starosta obce predložil návrh programu rokovania. Bolo navrhnuté doplnenie programu o body: 11. Zásady hospodárenia a nakladania s majetkom obce Modrová a bod 14. určenie inventarizačnej komisie a poverenie na výkon inventarizácie majetku obce.</w:t>
      </w:r>
    </w:p>
    <w:p w14:paraId="60A3AAB4" w14:textId="77777777" w:rsidR="00291178" w:rsidRDefault="00A538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 tomuto bolo prijaté </w:t>
      </w:r>
      <w:r w:rsidR="0037217B">
        <w:rPr>
          <w:rFonts w:ascii="Times New Roman" w:hAnsi="Times New Roman"/>
          <w:b/>
          <w:sz w:val="24"/>
          <w:szCs w:val="24"/>
        </w:rPr>
        <w:t>uznesenie č. 56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01D8A9FD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 bodu 4. Kontrola uznesení z 5. zasadnutia OZ zo dňa 22.11.2023</w:t>
      </w:r>
    </w:p>
    <w:p w14:paraId="6FFE0648" w14:textId="02BC878C" w:rsidR="00291178" w:rsidRDefault="00A53865" w:rsidP="00254929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Kontrolu plnenia uznesení vykonal starosta obce. Konštatoval, že uznesenia prijaté na predchádzajúcich zasadnutiach OZ sú postupne plnené. Informoval poslancov o</w:t>
      </w:r>
      <w:r w:rsidR="00254929">
        <w:rPr>
          <w:rFonts w:ascii="Times New Roman" w:hAnsi="Times New Roman"/>
          <w:sz w:val="24"/>
          <w:szCs w:val="24"/>
        </w:rPr>
        <w:t xml:space="preserve"> úspešnom </w:t>
      </w:r>
      <w:r>
        <w:rPr>
          <w:rFonts w:ascii="Times New Roman" w:hAnsi="Times New Roman"/>
          <w:sz w:val="24"/>
          <w:szCs w:val="24"/>
        </w:rPr>
        <w:t>aktuáln</w:t>
      </w:r>
      <w:r w:rsidR="00254929">
        <w:rPr>
          <w:rFonts w:ascii="Times New Roman" w:hAnsi="Times New Roman"/>
          <w:sz w:val="24"/>
          <w:szCs w:val="24"/>
        </w:rPr>
        <w:t xml:space="preserve">e prebehnutom </w:t>
      </w:r>
      <w:r>
        <w:rPr>
          <w:rFonts w:ascii="Times New Roman" w:hAnsi="Times New Roman"/>
          <w:sz w:val="24"/>
          <w:szCs w:val="24"/>
        </w:rPr>
        <w:t xml:space="preserve">odpredaji a následnej kúpe nového obecného automobilu. </w:t>
      </w:r>
    </w:p>
    <w:p w14:paraId="7F43DAE9" w14:textId="77777777" w:rsidR="00291178" w:rsidRDefault="00291178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9321CFF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 5. Schválenie rozpočtu obce na kalendárne roky 2024-2026</w:t>
      </w:r>
    </w:p>
    <w:p w14:paraId="428F4252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Účtovníčka obce Lenka Kališová predniesla návrh finančného rozpočtu obce na rok 2024 a roky 2025-2026. Rozpočet je zostavený ako vyrovnaný. Bežný rozpočet je zostavený ako prebytkový, kapitálový rozpočet je zostavený ako schodkový a finančné operácie sú kryté prebytkom rozpočtu a prevodom prostriedkov z rezervného fondu. Poslanci jednohlasne s návrhom rozpočtu bez programovej štruktúry súhlasili. Zároveň schválili aj zmenu rozpočtu na rok 2023 podľa skutočnosti ku dňu zostavenia účtovnej závierky. Taktiež vzali na vedomie Odborné stanovisko hlavného kontrolóra obce k návrhu rozpočtu obce na rok 2024 a viacročného rozpočtu na rok 2025-2026 a Správu z auditu účtovnej závierky za rok 2022.</w:t>
      </w:r>
    </w:p>
    <w:p w14:paraId="0CF01BE8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57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726B5E22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0729CD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6. VZN č. 2/2023 o poplatkoch za služby poskytnuté Obecným úradom Modrová</w:t>
      </w:r>
    </w:p>
    <w:p w14:paraId="59DB633B" w14:textId="531588C4" w:rsidR="00291178" w:rsidRDefault="00A53865" w:rsidP="0074573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Starosta obce informoval o zmenách poplatkov určených v návrhu VZN č. 2/2023 o poplatkoch za služby poskytnuté Obecným úradom Modrová zo dňa 22.11.2023, ktorý bol zverejnený na úradnej tabuli</w:t>
      </w:r>
      <w:r w:rsidR="00D7493F">
        <w:rPr>
          <w:rFonts w:ascii="Times New Roman" w:hAnsi="Times New Roman"/>
          <w:bCs/>
          <w:sz w:val="24"/>
          <w:szCs w:val="24"/>
        </w:rPr>
        <w:t xml:space="preserve"> na pripomienkovanie</w:t>
      </w:r>
      <w:r>
        <w:rPr>
          <w:rFonts w:ascii="Times New Roman" w:hAnsi="Times New Roman"/>
          <w:bCs/>
          <w:sz w:val="24"/>
          <w:szCs w:val="24"/>
        </w:rPr>
        <w:t>. Vzhľadom na skutočnosť, že neboli doručené žiadne pripomienky k návrhu VZN č. 2/2023, poslanci so sadzbami uvedenými v návrhu súhlasili. VZN č. 2/2023 je prílohou zápisnice.</w:t>
      </w:r>
    </w:p>
    <w:p w14:paraId="507AAC65" w14:textId="77777777" w:rsidR="00291178" w:rsidRDefault="00A53865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58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0D346FFE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7. VZN č. 3/2023 o poplatku za rozvoj</w:t>
      </w:r>
    </w:p>
    <w:p w14:paraId="2FB919D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  <w:t>Starosta obce predložil poslancom OZ VZN č. 3/2023 o poplatku za rozvoj, ktorého návrh bol schválený na zasadnutí OZ dňa 22.11.2023 a bol zverejnený na úradnej tabuli. Poslanci prehodnotili jednotlivé sadzby a s VZN súhlasia. VZN č. 3/2023 tvorí prílohu zápisnice.</w:t>
      </w:r>
    </w:p>
    <w:p w14:paraId="6B20701E" w14:textId="77777777" w:rsidR="00291178" w:rsidRDefault="00A5386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59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567A1F24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8. VZN č. 4/2023 o miestnych daniach a miestnom poplatku za komunálne odpady a drobné stavebné odpady na území obce Modrová</w:t>
      </w:r>
    </w:p>
    <w:p w14:paraId="260985D1" w14:textId="63FB6DE7" w:rsidR="00291178" w:rsidRDefault="00A5386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Návrh VZN č. 4/2023 o miestnych daniach a miestnom poplatku za komunálne odpady a drobné stavebné odpady na území obce Modrová bol zaslaný poslancom v dostatočnom predstihu. Starosta obce podotkol, že aj napriek zvyšovaniu cien odpadových spoločností v dôsledku inflácie sa nebude zvyšovať v obci poplatok za komunálne odpady na rok 2024. Zvyšuje sa však daň zo stavieb, daň z pozemkov, konkrétne orná pôda na 0,60%</w:t>
      </w:r>
      <w:r w:rsidR="006516D2">
        <w:rPr>
          <w:rFonts w:ascii="Times New Roman" w:hAnsi="Times New Roman"/>
          <w:bCs/>
          <w:sz w:val="24"/>
          <w:szCs w:val="24"/>
        </w:rPr>
        <w:t xml:space="preserve"> a</w:t>
      </w:r>
      <w:r>
        <w:rPr>
          <w:rFonts w:ascii="Times New Roman" w:hAnsi="Times New Roman"/>
          <w:bCs/>
          <w:sz w:val="24"/>
          <w:szCs w:val="24"/>
        </w:rPr>
        <w:t xml:space="preserve"> trvalé trávnaté porasty na 0,60%. Poslanci VZN č. 4/2023 jednohlasne schválili a tvorí prílohu tejto zápisnice. </w:t>
      </w:r>
    </w:p>
    <w:p w14:paraId="565F5F51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 tomuto bodu bolo prijaté </w:t>
      </w:r>
      <w:r w:rsidR="0037217B">
        <w:rPr>
          <w:rFonts w:ascii="Times New Roman" w:hAnsi="Times New Roman"/>
          <w:b/>
          <w:bCs/>
          <w:sz w:val="24"/>
          <w:szCs w:val="24"/>
        </w:rPr>
        <w:t>uznesenie č. 60</w:t>
      </w:r>
      <w:r>
        <w:rPr>
          <w:rFonts w:ascii="Times New Roman" w:hAnsi="Times New Roman"/>
          <w:b/>
          <w:bCs/>
          <w:sz w:val="24"/>
          <w:szCs w:val="24"/>
        </w:rPr>
        <w:t>/2023.</w:t>
      </w:r>
    </w:p>
    <w:p w14:paraId="23D88FB4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0DA7BC" w14:textId="65E8A826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9. Návrh VZN č. 5/2023 o podmienkach prideľovania nájomných bytov obstaraných bytov</w:t>
      </w:r>
      <w:r w:rsidR="00A1053C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14:paraId="14E8ABBE" w14:textId="0DABF4E9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Prítomní OZ boli oboznámení starostom obce o návrhu VZN č. 5/2023 o podmienkach prideľovaní nájomných bytov obstaraných bytov. Poslanci zhodnotili súčasný stav prideľovania nájomných bytov a zhodli sa na prijatí VZN č. 5/2023 o podmienkach prideľovania nájomných bytov obstaraných bytov</w:t>
      </w:r>
      <w:r w:rsidR="00D257F3">
        <w:rPr>
          <w:rFonts w:ascii="Times New Roman" w:hAnsi="Times New Roman"/>
          <w:sz w:val="24"/>
          <w:szCs w:val="24"/>
        </w:rPr>
        <w:t>, ktoré tvorí prílohu tejto zápisnice.</w:t>
      </w:r>
    </w:p>
    <w:p w14:paraId="3D1166B3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 tomuto bodu bolo prijaté </w:t>
      </w:r>
      <w:r>
        <w:rPr>
          <w:rFonts w:ascii="Times New Roman" w:hAnsi="Times New Roman"/>
          <w:b/>
          <w:bCs/>
          <w:sz w:val="24"/>
          <w:szCs w:val="24"/>
        </w:rPr>
        <w:t>uznesenie č. 6</w:t>
      </w:r>
      <w:r w:rsidR="0037217B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/2023.</w:t>
      </w:r>
    </w:p>
    <w:p w14:paraId="567A7FE2" w14:textId="77777777" w:rsidR="00470E37" w:rsidRDefault="00470E37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F9DB03A" w14:textId="4B8107EB" w:rsidR="00291178" w:rsidRDefault="00A53865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10.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Stanovisko k uloženiu </w:t>
      </w:r>
      <w:r w:rsidR="00D257F3">
        <w:rPr>
          <w:rFonts w:ascii="Times New Roman" w:hAnsi="Times New Roman"/>
          <w:b/>
          <w:bCs/>
          <w:sz w:val="24"/>
          <w:szCs w:val="24"/>
          <w:u w:val="single"/>
        </w:rPr>
        <w:t>IS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, zriadeniu vecného bremena, parcela č. C  730/1 (MEDIATEX s.r.o.)</w:t>
      </w:r>
    </w:p>
    <w:p w14:paraId="5A15C5C0" w14:textId="5621E3AA" w:rsidR="0053462A" w:rsidRPr="0053462A" w:rsidRDefault="00A53865" w:rsidP="0053462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informoval prítomných o odpovedi pána Turanského</w:t>
      </w:r>
      <w:r w:rsidR="0053462A">
        <w:rPr>
          <w:rFonts w:ascii="Times New Roman" w:hAnsi="Times New Roman"/>
          <w:sz w:val="24"/>
          <w:szCs w:val="24"/>
        </w:rPr>
        <w:t xml:space="preserve"> z firmy </w:t>
      </w:r>
      <w:proofErr w:type="spellStart"/>
      <w:r w:rsidR="0053462A">
        <w:rPr>
          <w:rFonts w:ascii="Times New Roman" w:hAnsi="Times New Roman"/>
          <w:sz w:val="24"/>
          <w:szCs w:val="24"/>
        </w:rPr>
        <w:t>Mediatex</w:t>
      </w:r>
      <w:proofErr w:type="spellEnd"/>
      <w:r w:rsidR="005346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462A">
        <w:rPr>
          <w:rFonts w:ascii="Times New Roman" w:hAnsi="Times New Roman"/>
          <w:sz w:val="24"/>
          <w:szCs w:val="24"/>
        </w:rPr>
        <w:t>s.r.o</w:t>
      </w:r>
      <w:proofErr w:type="spellEnd"/>
      <w:r w:rsidR="0053462A">
        <w:rPr>
          <w:rFonts w:ascii="Times New Roman" w:hAnsi="Times New Roman"/>
          <w:sz w:val="24"/>
          <w:szCs w:val="24"/>
        </w:rPr>
        <w:t>.</w:t>
      </w:r>
      <w:r w:rsidR="00F523F0">
        <w:rPr>
          <w:rFonts w:ascii="Times New Roman" w:hAnsi="Times New Roman"/>
          <w:sz w:val="24"/>
          <w:szCs w:val="24"/>
        </w:rPr>
        <w:t>.</w:t>
      </w:r>
      <w:r w:rsidR="005D7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Poslanci</w:t>
      </w:r>
      <w:r w:rsidR="005346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 </w:t>
      </w:r>
      <w:r w:rsidR="0053462A">
        <w:rPr>
          <w:rFonts w:ascii="Times New Roman" w:hAnsi="Times New Roman"/>
          <w:sz w:val="24"/>
          <w:szCs w:val="24"/>
        </w:rPr>
        <w:t xml:space="preserve">dôslednom </w:t>
      </w:r>
      <w:r>
        <w:rPr>
          <w:rFonts w:ascii="Times New Roman" w:hAnsi="Times New Roman"/>
          <w:sz w:val="24"/>
          <w:szCs w:val="24"/>
        </w:rPr>
        <w:t xml:space="preserve">prerokovaní </w:t>
      </w:r>
      <w:r w:rsidR="00D93114">
        <w:rPr>
          <w:rFonts w:ascii="Times New Roman" w:hAnsi="Times New Roman"/>
          <w:sz w:val="24"/>
          <w:szCs w:val="24"/>
        </w:rPr>
        <w:t>súhlasili s</w:t>
      </w:r>
      <w:r w:rsidR="0053462A">
        <w:rPr>
          <w:rFonts w:ascii="Times New Roman" w:hAnsi="Times New Roman"/>
          <w:sz w:val="24"/>
          <w:szCs w:val="24"/>
        </w:rPr>
        <w:t xml:space="preserve"> </w:t>
      </w:r>
      <w:r w:rsidR="0053462A" w:rsidRPr="0053462A">
        <w:rPr>
          <w:rFonts w:ascii="Times New Roman" w:hAnsi="Times New Roman"/>
          <w:sz w:val="24"/>
          <w:szCs w:val="24"/>
        </w:rPr>
        <w:t>uložení</w:t>
      </w:r>
      <w:r w:rsidR="00D93114">
        <w:rPr>
          <w:rFonts w:ascii="Times New Roman" w:hAnsi="Times New Roman"/>
          <w:sz w:val="24"/>
          <w:szCs w:val="24"/>
        </w:rPr>
        <w:t>m</w:t>
      </w:r>
      <w:r w:rsidR="0053462A" w:rsidRPr="0053462A">
        <w:rPr>
          <w:rFonts w:ascii="Times New Roman" w:hAnsi="Times New Roman"/>
          <w:sz w:val="24"/>
          <w:szCs w:val="24"/>
        </w:rPr>
        <w:t xml:space="preserve"> inžinierskych sietí na nehnuteľnosti vedenej v katastrálnom území obce Modrová v liste vlastníctva č. 1356 ako:</w:t>
      </w:r>
      <w:r w:rsidR="0053462A">
        <w:rPr>
          <w:rFonts w:ascii="Times New Roman" w:hAnsi="Times New Roman"/>
          <w:sz w:val="24"/>
          <w:szCs w:val="24"/>
        </w:rPr>
        <w:t xml:space="preserve"> </w:t>
      </w:r>
      <w:r w:rsidR="0053462A" w:rsidRPr="0053462A">
        <w:rPr>
          <w:rFonts w:ascii="Times New Roman" w:hAnsi="Times New Roman"/>
          <w:sz w:val="24"/>
          <w:szCs w:val="24"/>
        </w:rPr>
        <w:t>parcela registra C-KN číslo 730/1 ostatná plocha o výmere 4965 m²,</w:t>
      </w:r>
      <w:r w:rsidR="0053462A">
        <w:rPr>
          <w:rFonts w:ascii="Times New Roman" w:hAnsi="Times New Roman"/>
          <w:sz w:val="24"/>
          <w:szCs w:val="24"/>
        </w:rPr>
        <w:t xml:space="preserve"> </w:t>
      </w:r>
      <w:r w:rsidR="0053462A" w:rsidRPr="0053462A">
        <w:rPr>
          <w:rFonts w:ascii="Times New Roman" w:hAnsi="Times New Roman"/>
          <w:sz w:val="24"/>
          <w:szCs w:val="24"/>
        </w:rPr>
        <w:t xml:space="preserve">ktorého vlastníkom v podiele 1/1 je ako povinný z vecného bremena </w:t>
      </w:r>
      <w:proofErr w:type="spellStart"/>
      <w:r w:rsidR="0053462A" w:rsidRPr="0053462A">
        <w:rPr>
          <w:rFonts w:ascii="Times New Roman" w:hAnsi="Times New Roman"/>
          <w:sz w:val="24"/>
          <w:szCs w:val="24"/>
        </w:rPr>
        <w:t>Mediatex</w:t>
      </w:r>
      <w:proofErr w:type="spellEnd"/>
      <w:r w:rsidR="0053462A" w:rsidRPr="005346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462A" w:rsidRPr="0053462A">
        <w:rPr>
          <w:rFonts w:ascii="Times New Roman" w:hAnsi="Times New Roman"/>
          <w:sz w:val="24"/>
          <w:szCs w:val="24"/>
        </w:rPr>
        <w:t>s.r.o</w:t>
      </w:r>
      <w:proofErr w:type="spellEnd"/>
      <w:r w:rsidR="0053462A" w:rsidRPr="0053462A">
        <w:rPr>
          <w:rFonts w:ascii="Times New Roman" w:hAnsi="Times New Roman"/>
          <w:sz w:val="24"/>
          <w:szCs w:val="24"/>
        </w:rPr>
        <w:t>., Bojnická 18, 831 04 Bratislava.</w:t>
      </w:r>
      <w:r w:rsidR="00801320">
        <w:rPr>
          <w:rFonts w:ascii="Times New Roman" w:hAnsi="Times New Roman"/>
          <w:sz w:val="24"/>
          <w:szCs w:val="24"/>
        </w:rPr>
        <w:t xml:space="preserve"> </w:t>
      </w:r>
    </w:p>
    <w:p w14:paraId="3F7E7AAF" w14:textId="08E9F633" w:rsidR="00291178" w:rsidRDefault="00A5386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62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72356EB4" w14:textId="77777777" w:rsidR="00291178" w:rsidRDefault="00A53865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11.Zásady hospodárenia a nakladania s majetkom obce Modrová</w:t>
      </w:r>
    </w:p>
    <w:p w14:paraId="06E4D526" w14:textId="7CE1E85F" w:rsidR="00291178" w:rsidRDefault="00A53865" w:rsidP="00F523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Prítomní OZ boli oboznámení hlavnou kontrolórkou obce Modrová </w:t>
      </w:r>
      <w:r w:rsidR="00F523F0">
        <w:rPr>
          <w:rFonts w:ascii="Times New Roman" w:hAnsi="Times New Roman"/>
          <w:sz w:val="24"/>
          <w:szCs w:val="24"/>
        </w:rPr>
        <w:t>s dokumentom</w:t>
      </w:r>
      <w:r>
        <w:rPr>
          <w:rFonts w:ascii="Times New Roman" w:hAnsi="Times New Roman"/>
          <w:sz w:val="24"/>
          <w:szCs w:val="24"/>
        </w:rPr>
        <w:t xml:space="preserve"> Zásad</w:t>
      </w:r>
      <w:r w:rsidR="00F523F0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hospodárenia a nakladania s majetkom obce Modrová</w:t>
      </w:r>
      <w:r w:rsidR="00F523F0">
        <w:rPr>
          <w:rFonts w:ascii="Times New Roman" w:hAnsi="Times New Roman"/>
          <w:sz w:val="24"/>
          <w:szCs w:val="24"/>
        </w:rPr>
        <w:t xml:space="preserve">. V dôsledku novely zákona o majetku obcí č. 138/1991 Z. z. boli nové Zásady hospodárenia a nakladania s majetkom obce Modrová poslancami prijaté. </w:t>
      </w:r>
      <w:r w:rsidR="002079E2">
        <w:rPr>
          <w:rFonts w:ascii="Times New Roman" w:hAnsi="Times New Roman"/>
          <w:sz w:val="24"/>
          <w:szCs w:val="24"/>
        </w:rPr>
        <w:t xml:space="preserve">Tento dokument tvorí prílohu zápisnice. </w:t>
      </w:r>
    </w:p>
    <w:p w14:paraId="13D1B9B2" w14:textId="77777777" w:rsidR="00291178" w:rsidRDefault="00A53865">
      <w:pPr>
        <w:spacing w:after="0"/>
        <w:jc w:val="both"/>
      </w:pPr>
      <w:r>
        <w:rPr>
          <w:rFonts w:ascii="Times New Roman" w:hAnsi="Times New Roman"/>
          <w:sz w:val="24"/>
          <w:szCs w:val="24"/>
        </w:rPr>
        <w:t xml:space="preserve">K tomuto bodu bolo prijaté  </w:t>
      </w:r>
      <w:r w:rsidR="0037217B">
        <w:rPr>
          <w:rFonts w:ascii="Times New Roman" w:hAnsi="Times New Roman"/>
          <w:b/>
          <w:sz w:val="24"/>
          <w:szCs w:val="24"/>
        </w:rPr>
        <w:t>uznesenie č. 63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6FCD9F8D" w14:textId="77777777" w:rsidR="00291178" w:rsidRDefault="0029117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E6EE5C6" w14:textId="77777777" w:rsidR="00291178" w:rsidRDefault="00A53865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 bodu 12.</w:t>
      </w:r>
      <w:r>
        <w:rPr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Žiadosť o kúpu obecného pozemku C-KN 390/111 (p. Polonský)</w:t>
      </w:r>
    </w:p>
    <w:p w14:paraId="3F71B904" w14:textId="3C71FACF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Obecné zastupiteľstvo bolo oboznámené so skutočnosťou, že v rámci </w:t>
      </w:r>
      <w:r w:rsidR="00AE2A58">
        <w:rPr>
          <w:rFonts w:ascii="Times New Roman" w:hAnsi="Times New Roman"/>
          <w:sz w:val="24"/>
          <w:szCs w:val="24"/>
        </w:rPr>
        <w:t>oploteného dvora</w:t>
      </w:r>
      <w:r>
        <w:rPr>
          <w:rFonts w:ascii="Times New Roman" w:hAnsi="Times New Roman"/>
          <w:sz w:val="24"/>
          <w:szCs w:val="24"/>
        </w:rPr>
        <w:t xml:space="preserve"> p. </w:t>
      </w:r>
      <w:r w:rsidR="00AE2A58">
        <w:rPr>
          <w:rFonts w:ascii="Times New Roman" w:hAnsi="Times New Roman"/>
          <w:sz w:val="24"/>
          <w:szCs w:val="24"/>
        </w:rPr>
        <w:t xml:space="preserve">Jána </w:t>
      </w:r>
      <w:proofErr w:type="spellStart"/>
      <w:r>
        <w:rPr>
          <w:rFonts w:ascii="Times New Roman" w:hAnsi="Times New Roman"/>
          <w:sz w:val="24"/>
          <w:szCs w:val="24"/>
        </w:rPr>
        <w:t>Polonského</w:t>
      </w:r>
      <w:proofErr w:type="spellEnd"/>
      <w:r>
        <w:rPr>
          <w:rFonts w:ascii="Times New Roman" w:hAnsi="Times New Roman"/>
          <w:sz w:val="24"/>
          <w:szCs w:val="24"/>
        </w:rPr>
        <w:t xml:space="preserve"> sa nachádza parcela č. C-KN 390/111</w:t>
      </w:r>
      <w:r w:rsidR="00AE2A58">
        <w:rPr>
          <w:rFonts w:ascii="Times New Roman" w:hAnsi="Times New Roman"/>
          <w:sz w:val="24"/>
          <w:szCs w:val="24"/>
        </w:rPr>
        <w:t xml:space="preserve"> vo vlastníctve obce Modrová podľa LV č. 1 druh pozemku záhrada o výmere 100m²</w:t>
      </w:r>
      <w:r>
        <w:rPr>
          <w:rFonts w:ascii="Times New Roman" w:hAnsi="Times New Roman"/>
          <w:sz w:val="24"/>
          <w:szCs w:val="24"/>
        </w:rPr>
        <w:t xml:space="preserve">. Obecné zastupiteľstvo sa zhodlo, že odpredaj </w:t>
      </w:r>
      <w:r w:rsidR="00AE2A58">
        <w:rPr>
          <w:rFonts w:ascii="Times New Roman" w:hAnsi="Times New Roman"/>
          <w:sz w:val="24"/>
          <w:szCs w:val="24"/>
        </w:rPr>
        <w:t xml:space="preserve">sa môže uskutočniť </w:t>
      </w:r>
      <w:r>
        <w:rPr>
          <w:rFonts w:ascii="Times New Roman" w:hAnsi="Times New Roman"/>
          <w:sz w:val="24"/>
          <w:szCs w:val="24"/>
        </w:rPr>
        <w:t xml:space="preserve">podľa </w:t>
      </w:r>
      <w:r w:rsidR="001E0E60">
        <w:rPr>
          <w:rFonts w:ascii="Times New Roman" w:hAnsi="Times New Roman"/>
          <w:sz w:val="24"/>
          <w:szCs w:val="24"/>
        </w:rPr>
        <w:t>na článku 5 ods. (5) písm. h)</w:t>
      </w:r>
      <w:r w:rsidR="00D62EDA">
        <w:rPr>
          <w:rFonts w:ascii="Times New Roman" w:hAnsi="Times New Roman"/>
          <w:sz w:val="24"/>
          <w:szCs w:val="24"/>
        </w:rPr>
        <w:t xml:space="preserve"> (reálna nepoužiteľnosť žiadaného majetku obce pre inú osobu ako žiadateľa)</w:t>
      </w:r>
      <w:r w:rsidR="001E0E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Zásad hospodárenia a nakladania s majetkom obce Modrová z dôvodu hodného osobitného zreteľa</w:t>
      </w:r>
      <w:r w:rsidR="00AE2A58">
        <w:rPr>
          <w:rFonts w:ascii="Times New Roman" w:hAnsi="Times New Roman"/>
          <w:sz w:val="24"/>
          <w:szCs w:val="24"/>
        </w:rPr>
        <w:t xml:space="preserve"> podľa § 9a ods. 15 písm. f) zákona o majetku obcí</w:t>
      </w:r>
      <w:r w:rsidR="001E0E60">
        <w:rPr>
          <w:rFonts w:ascii="Times New Roman" w:hAnsi="Times New Roman"/>
          <w:sz w:val="24"/>
          <w:szCs w:val="24"/>
        </w:rPr>
        <w:t>.</w:t>
      </w:r>
    </w:p>
    <w:p w14:paraId="08D3B15D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64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3C47E745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801B88" w14:textId="77777777" w:rsidR="00291178" w:rsidRDefault="00A53865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13.</w:t>
      </w:r>
      <w:r>
        <w:rPr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Zásady podávania, preverovania a evidovania oznámení týkajúcich sa kriminality alebo inej protispoločenskej činnosti</w:t>
      </w:r>
    </w:p>
    <w:p w14:paraId="26AD059A" w14:textId="2B8B2643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Poslanci OZ boli oboznámení s dokumentom: Zásady podávania, preverovania a evidovania oznámení týkajúcich sa kriminality alebo inej protispoločenskej činnosti, s ktorými bez výhrad súhlasili. </w:t>
      </w:r>
      <w:r w:rsidR="003D5B9D">
        <w:rPr>
          <w:rFonts w:ascii="Times New Roman" w:hAnsi="Times New Roman"/>
          <w:sz w:val="24"/>
          <w:szCs w:val="24"/>
        </w:rPr>
        <w:t>Tvoria prílohu tejto zápisnice.</w:t>
      </w:r>
    </w:p>
    <w:p w14:paraId="56BCAC9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65</w:t>
      </w:r>
      <w:r>
        <w:rPr>
          <w:rFonts w:ascii="Times New Roman" w:hAnsi="Times New Roman"/>
          <w:b/>
          <w:sz w:val="24"/>
          <w:szCs w:val="24"/>
        </w:rPr>
        <w:t>/2023.</w:t>
      </w:r>
    </w:p>
    <w:p w14:paraId="1F35761F" w14:textId="77777777" w:rsidR="00291178" w:rsidRDefault="0029117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1013A42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K bodu 14. Určenie inventarizačnej komisie a poverenie na výkon inventarizácie majetku obce.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177E3644" w14:textId="77777777" w:rsidR="00F91D64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Starosta obce informoval OZ o potrebe vykonania inventarizácie majetku obce na konci kalendárneho roka 2023. Starosta navrhol zloženie inventarizačnej komisie nasledovne:</w:t>
      </w:r>
    </w:p>
    <w:p w14:paraId="0724DC42" w14:textId="5FF492E3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Marek Bača - predseda, </w:t>
      </w:r>
    </w:p>
    <w:p w14:paraId="2C228122" w14:textId="7CAA89B9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F91D6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člen</w:t>
      </w:r>
      <w:r w:rsidR="00F91D64">
        <w:rPr>
          <w:rFonts w:ascii="Times New Roman" w:hAnsi="Times New Roman"/>
          <w:sz w:val="24"/>
          <w:szCs w:val="24"/>
        </w:rPr>
        <w:t>,</w:t>
      </w:r>
    </w:p>
    <w:p w14:paraId="42C0AED2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- člen. </w:t>
      </w:r>
    </w:p>
    <w:p w14:paraId="74FF9457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37217B">
        <w:rPr>
          <w:rFonts w:ascii="Times New Roman" w:hAnsi="Times New Roman"/>
          <w:b/>
          <w:sz w:val="24"/>
          <w:szCs w:val="24"/>
        </w:rPr>
        <w:t>uznesenie č. 66</w:t>
      </w:r>
      <w:r>
        <w:rPr>
          <w:rFonts w:ascii="Times New Roman" w:hAnsi="Times New Roman"/>
          <w:b/>
          <w:sz w:val="24"/>
          <w:szCs w:val="24"/>
        </w:rPr>
        <w:t>/2023.</w:t>
      </w:r>
      <w:r>
        <w:rPr>
          <w:rFonts w:ascii="Times New Roman" w:hAnsi="Times New Roman"/>
          <w:sz w:val="24"/>
          <w:szCs w:val="24"/>
        </w:rPr>
        <w:tab/>
      </w:r>
    </w:p>
    <w:p w14:paraId="0BEAB695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6B3809" w14:textId="77777777" w:rsidR="00291178" w:rsidRDefault="00A53865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13. Rôzne a diskusia</w:t>
      </w:r>
    </w:p>
    <w:p w14:paraId="1A519D2B" w14:textId="1439FC04" w:rsidR="00291178" w:rsidRDefault="00A53865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informoval o</w:t>
      </w:r>
      <w:r w:rsidR="00FC3963">
        <w:rPr>
          <w:rFonts w:ascii="Times New Roman" w:hAnsi="Times New Roman"/>
          <w:sz w:val="24"/>
          <w:szCs w:val="24"/>
        </w:rPr>
        <w:t> úspešne ukončených aj blížiacich sa podujatiach v našej obci a poďakoval za pomoc pri ich organizovaní</w:t>
      </w:r>
      <w:r w:rsidR="0061190E">
        <w:rPr>
          <w:rFonts w:ascii="Times New Roman" w:hAnsi="Times New Roman"/>
          <w:sz w:val="24"/>
          <w:szCs w:val="24"/>
        </w:rPr>
        <w:t xml:space="preserve">. Zároveň </w:t>
      </w:r>
      <w:r w:rsidR="00107ADC">
        <w:rPr>
          <w:rFonts w:ascii="Times New Roman" w:hAnsi="Times New Roman"/>
          <w:sz w:val="24"/>
          <w:szCs w:val="24"/>
        </w:rPr>
        <w:t xml:space="preserve">zhodnotil </w:t>
      </w:r>
      <w:r w:rsidR="009C7F43">
        <w:rPr>
          <w:rFonts w:ascii="Times New Roman" w:hAnsi="Times New Roman"/>
          <w:sz w:val="24"/>
          <w:szCs w:val="24"/>
        </w:rPr>
        <w:t xml:space="preserve">celkovú </w:t>
      </w:r>
      <w:r w:rsidR="00F40CDD">
        <w:rPr>
          <w:rFonts w:ascii="Times New Roman" w:hAnsi="Times New Roman"/>
          <w:sz w:val="24"/>
          <w:szCs w:val="24"/>
        </w:rPr>
        <w:t xml:space="preserve">spoluprácu na chode </w:t>
      </w:r>
      <w:r w:rsidR="00107ADC">
        <w:rPr>
          <w:rFonts w:ascii="Times New Roman" w:hAnsi="Times New Roman"/>
          <w:sz w:val="24"/>
          <w:szCs w:val="24"/>
        </w:rPr>
        <w:t>obce za uplynulý rok a poďakoval poslancom za podporu a pomoc.</w:t>
      </w:r>
    </w:p>
    <w:p w14:paraId="2F215F83" w14:textId="1FE4F734" w:rsidR="002C40CD" w:rsidRDefault="00107ADC" w:rsidP="002C40CD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C40CD">
        <w:rPr>
          <w:rFonts w:ascii="Times New Roman" w:hAnsi="Times New Roman"/>
          <w:sz w:val="24"/>
          <w:szCs w:val="24"/>
        </w:rPr>
        <w:t xml:space="preserve">Starosta oboznámil poslancov </w:t>
      </w:r>
      <w:r w:rsidR="00AA3F8D" w:rsidRPr="002C40CD">
        <w:rPr>
          <w:rFonts w:ascii="Times New Roman" w:hAnsi="Times New Roman"/>
          <w:sz w:val="24"/>
          <w:szCs w:val="24"/>
        </w:rPr>
        <w:t>s</w:t>
      </w:r>
      <w:r w:rsidR="002C40CD" w:rsidRPr="002C40CD">
        <w:rPr>
          <w:rFonts w:ascii="Times New Roman" w:hAnsi="Times New Roman"/>
          <w:sz w:val="24"/>
          <w:szCs w:val="24"/>
        </w:rPr>
        <w:t> </w:t>
      </w:r>
      <w:r w:rsidR="00AA3F8D" w:rsidRPr="002C40CD">
        <w:rPr>
          <w:rFonts w:ascii="Times New Roman" w:hAnsi="Times New Roman"/>
          <w:sz w:val="24"/>
          <w:szCs w:val="24"/>
        </w:rPr>
        <w:t>aktuáln</w:t>
      </w:r>
      <w:r w:rsidR="002C40CD" w:rsidRPr="002C40CD">
        <w:rPr>
          <w:rFonts w:ascii="Times New Roman" w:hAnsi="Times New Roman"/>
          <w:sz w:val="24"/>
          <w:szCs w:val="24"/>
        </w:rPr>
        <w:t xml:space="preserve">e riešenou </w:t>
      </w:r>
      <w:r w:rsidR="00AA3F8D" w:rsidRPr="002C40CD">
        <w:rPr>
          <w:rFonts w:ascii="Times New Roman" w:hAnsi="Times New Roman"/>
          <w:sz w:val="24"/>
          <w:szCs w:val="24"/>
        </w:rPr>
        <w:t>žiadosťou o získanie</w:t>
      </w:r>
      <w:r w:rsidRPr="002C40CD">
        <w:rPr>
          <w:rFonts w:ascii="Times New Roman" w:hAnsi="Times New Roman"/>
          <w:sz w:val="24"/>
          <w:szCs w:val="24"/>
        </w:rPr>
        <w:t xml:space="preserve"> dotácie na malotraktor na zimnú údržbu </w:t>
      </w:r>
      <w:r w:rsidR="00D27844" w:rsidRPr="002C40CD">
        <w:rPr>
          <w:rFonts w:ascii="Times New Roman" w:hAnsi="Times New Roman"/>
          <w:sz w:val="24"/>
          <w:szCs w:val="24"/>
        </w:rPr>
        <w:t xml:space="preserve">cez </w:t>
      </w:r>
      <w:r w:rsidR="00AA3F8D" w:rsidRPr="002C40CD">
        <w:rPr>
          <w:rFonts w:ascii="Times New Roman" w:hAnsi="Times New Roman"/>
          <w:sz w:val="24"/>
          <w:szCs w:val="24"/>
        </w:rPr>
        <w:t xml:space="preserve">Program P3 Dotácia na rozvoj regiónov (výjazdové rokovania vlády SR). </w:t>
      </w:r>
      <w:r w:rsidR="002C40CD" w:rsidRPr="002C40CD">
        <w:rPr>
          <w:rFonts w:ascii="Times New Roman" w:hAnsi="Times New Roman"/>
          <w:sz w:val="24"/>
          <w:szCs w:val="24"/>
        </w:rPr>
        <w:t xml:space="preserve">Taktiež sa zaviazal poslancom, že bude sledovať ďalšie výzvy na získanie dotácií </w:t>
      </w:r>
      <w:r w:rsidR="004A3221">
        <w:rPr>
          <w:rFonts w:ascii="Times New Roman" w:hAnsi="Times New Roman"/>
          <w:sz w:val="24"/>
          <w:szCs w:val="24"/>
        </w:rPr>
        <w:t>pre</w:t>
      </w:r>
      <w:r w:rsidR="002C40CD" w:rsidRPr="002C40CD">
        <w:rPr>
          <w:rFonts w:ascii="Times New Roman" w:hAnsi="Times New Roman"/>
          <w:sz w:val="24"/>
          <w:szCs w:val="24"/>
        </w:rPr>
        <w:t xml:space="preserve"> obce Modrová</w:t>
      </w:r>
      <w:r w:rsidR="00366FD5">
        <w:rPr>
          <w:rFonts w:ascii="Times New Roman" w:hAnsi="Times New Roman"/>
          <w:sz w:val="24"/>
          <w:szCs w:val="24"/>
        </w:rPr>
        <w:t xml:space="preserve">, keďže v roku 2023 bola obec v mnohých smeroch </w:t>
      </w:r>
      <w:r w:rsidR="004619DF">
        <w:rPr>
          <w:rFonts w:ascii="Times New Roman" w:hAnsi="Times New Roman"/>
          <w:sz w:val="24"/>
          <w:szCs w:val="24"/>
        </w:rPr>
        <w:t xml:space="preserve">so žiadosťami o granty, dotácie a finančné príspevky </w:t>
      </w:r>
      <w:r w:rsidR="00366FD5">
        <w:rPr>
          <w:rFonts w:ascii="Times New Roman" w:hAnsi="Times New Roman"/>
          <w:sz w:val="24"/>
          <w:szCs w:val="24"/>
        </w:rPr>
        <w:t>úspešná.</w:t>
      </w:r>
    </w:p>
    <w:p w14:paraId="59BC2182" w14:textId="6B7E78AA" w:rsidR="00291178" w:rsidRPr="002C40CD" w:rsidRDefault="000501DF" w:rsidP="002C40CD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informoval o potrebe o</w:t>
      </w:r>
      <w:r w:rsidR="00A53865" w:rsidRPr="002C40CD">
        <w:rPr>
          <w:rFonts w:ascii="Times New Roman" w:hAnsi="Times New Roman"/>
          <w:sz w:val="24"/>
          <w:szCs w:val="24"/>
        </w:rPr>
        <w:t>rez</w:t>
      </w:r>
      <w:r>
        <w:rPr>
          <w:rFonts w:ascii="Times New Roman" w:hAnsi="Times New Roman"/>
          <w:sz w:val="24"/>
          <w:szCs w:val="24"/>
        </w:rPr>
        <w:t>u</w:t>
      </w:r>
      <w:r w:rsidR="00A53865" w:rsidRPr="002C40CD">
        <w:rPr>
          <w:rFonts w:ascii="Times New Roman" w:hAnsi="Times New Roman"/>
          <w:sz w:val="24"/>
          <w:szCs w:val="24"/>
        </w:rPr>
        <w:t xml:space="preserve"> stromov</w:t>
      </w:r>
      <w:r>
        <w:rPr>
          <w:rFonts w:ascii="Times New Roman" w:hAnsi="Times New Roman"/>
          <w:sz w:val="24"/>
          <w:szCs w:val="24"/>
        </w:rPr>
        <w:t xml:space="preserve"> p</w:t>
      </w:r>
      <w:r w:rsidR="00433EDF">
        <w:rPr>
          <w:rFonts w:ascii="Times New Roman" w:hAnsi="Times New Roman"/>
          <w:sz w:val="24"/>
          <w:szCs w:val="24"/>
        </w:rPr>
        <w:t xml:space="preserve">opri hlavnej ceste pri </w:t>
      </w:r>
      <w:r>
        <w:rPr>
          <w:rFonts w:ascii="Times New Roman" w:hAnsi="Times New Roman"/>
          <w:sz w:val="24"/>
          <w:szCs w:val="24"/>
        </w:rPr>
        <w:t>p.</w:t>
      </w:r>
      <w:r w:rsidR="00A53865" w:rsidRPr="002C40CD">
        <w:rPr>
          <w:rFonts w:ascii="Times New Roman" w:hAnsi="Times New Roman"/>
          <w:sz w:val="24"/>
          <w:szCs w:val="24"/>
        </w:rPr>
        <w:t xml:space="preserve"> Svitek</w:t>
      </w:r>
      <w:r>
        <w:rPr>
          <w:rFonts w:ascii="Times New Roman" w:hAnsi="Times New Roman"/>
          <w:sz w:val="24"/>
          <w:szCs w:val="24"/>
        </w:rPr>
        <w:t>ovi a</w:t>
      </w:r>
      <w:r w:rsidR="00433EDF">
        <w:rPr>
          <w:rFonts w:ascii="Times New Roman" w:hAnsi="Times New Roman"/>
          <w:sz w:val="24"/>
          <w:szCs w:val="24"/>
        </w:rPr>
        <w:t xml:space="preserve"> pri pošte pri </w:t>
      </w:r>
      <w:r>
        <w:rPr>
          <w:rFonts w:ascii="Times New Roman" w:hAnsi="Times New Roman"/>
          <w:sz w:val="24"/>
          <w:szCs w:val="24"/>
        </w:rPr>
        <w:t xml:space="preserve">p. </w:t>
      </w:r>
      <w:proofErr w:type="spellStart"/>
      <w:r w:rsidR="00A53865" w:rsidRPr="002C40CD">
        <w:rPr>
          <w:rFonts w:ascii="Times New Roman" w:hAnsi="Times New Roman"/>
          <w:sz w:val="24"/>
          <w:szCs w:val="24"/>
        </w:rPr>
        <w:t>Pavlechov</w:t>
      </w:r>
      <w:r>
        <w:rPr>
          <w:rFonts w:ascii="Times New Roman" w:hAnsi="Times New Roman"/>
          <w:sz w:val="24"/>
          <w:szCs w:val="24"/>
        </w:rPr>
        <w:t>ej</w:t>
      </w:r>
      <w:proofErr w:type="spellEnd"/>
      <w:r w:rsidR="00433EDF">
        <w:rPr>
          <w:rFonts w:ascii="Times New Roman" w:hAnsi="Times New Roman"/>
          <w:sz w:val="24"/>
          <w:szCs w:val="24"/>
        </w:rPr>
        <w:t>. Bude to náročné vzhľadom na potrebu uzávery cesty a odklonu dopravy, takže bude potrebná</w:t>
      </w:r>
      <w:r w:rsidR="00C300B1">
        <w:rPr>
          <w:rFonts w:ascii="Times New Roman" w:hAnsi="Times New Roman"/>
          <w:sz w:val="24"/>
          <w:szCs w:val="24"/>
        </w:rPr>
        <w:t xml:space="preserve"> aj</w:t>
      </w:r>
      <w:r w:rsidR="00433EDF">
        <w:rPr>
          <w:rFonts w:ascii="Times New Roman" w:hAnsi="Times New Roman"/>
          <w:sz w:val="24"/>
          <w:szCs w:val="24"/>
        </w:rPr>
        <w:t xml:space="preserve"> asistencia Policajného zboru SR.</w:t>
      </w:r>
      <w:r w:rsidR="00C300B1">
        <w:rPr>
          <w:rFonts w:ascii="Times New Roman" w:hAnsi="Times New Roman"/>
          <w:sz w:val="24"/>
          <w:szCs w:val="24"/>
        </w:rPr>
        <w:t xml:space="preserve"> Toto by sa malo realizovať do konca februára 2024.</w:t>
      </w:r>
    </w:p>
    <w:p w14:paraId="215E5404" w14:textId="77777777" w:rsidR="00291178" w:rsidRDefault="00291178" w:rsidP="00A709F1">
      <w:pPr>
        <w:pStyle w:val="Odsekzoznamu"/>
        <w:ind w:left="709"/>
        <w:jc w:val="both"/>
        <w:rPr>
          <w:rFonts w:ascii="Times New Roman" w:hAnsi="Times New Roman"/>
          <w:sz w:val="24"/>
          <w:szCs w:val="24"/>
        </w:rPr>
      </w:pPr>
    </w:p>
    <w:p w14:paraId="24915143" w14:textId="77777777" w:rsidR="000501DF" w:rsidRDefault="000501DF">
      <w:pPr>
        <w:jc w:val="both"/>
        <w:rPr>
          <w:rFonts w:ascii="Times New Roman" w:hAnsi="Times New Roman"/>
          <w:sz w:val="24"/>
          <w:szCs w:val="24"/>
        </w:rPr>
      </w:pPr>
    </w:p>
    <w:p w14:paraId="40990324" w14:textId="77777777" w:rsidR="000501DF" w:rsidRDefault="000501DF">
      <w:pPr>
        <w:jc w:val="both"/>
        <w:rPr>
          <w:rFonts w:ascii="Times New Roman" w:hAnsi="Times New Roman"/>
          <w:sz w:val="24"/>
          <w:szCs w:val="24"/>
        </w:rPr>
      </w:pPr>
    </w:p>
    <w:p w14:paraId="3AC9E47C" w14:textId="75E72C3C" w:rsidR="00291178" w:rsidRDefault="00A5386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Zasadanie OZ bolo ukončené o 19:00 h. </w:t>
      </w:r>
    </w:p>
    <w:p w14:paraId="5E226486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41D55EC6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2210D8B3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2D3C8A99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6F7E8F07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30D78A4E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079FABA3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6B14B116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40822F89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57DFBBF2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7676D09E" w14:textId="77777777" w:rsidR="00C300B1" w:rsidRDefault="00C300B1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6E4F4A60" w14:textId="214464E7" w:rsidR="00291178" w:rsidRDefault="00A53865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 bodu 14. Uznesenia a záver</w:t>
      </w:r>
    </w:p>
    <w:p w14:paraId="72E54334" w14:textId="77777777" w:rsidR="00291178" w:rsidRDefault="00A53865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UZNESENIA</w:t>
      </w:r>
    </w:p>
    <w:p w14:paraId="60500552" w14:textId="77777777" w:rsidR="00291178" w:rsidRDefault="001F0A61" w:rsidP="00BA758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56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78E8F62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</w:p>
    <w:p w14:paraId="1C37139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7F6C24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zmenený a doplnený program rokovania OZ.</w:t>
      </w:r>
    </w:p>
    <w:p w14:paraId="2086CE8B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     zdržal sa: 0   neprítomní: 0  </w:t>
      </w:r>
    </w:p>
    <w:p w14:paraId="6EAE744C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</w:t>
      </w:r>
      <w:r>
        <w:rPr>
          <w:rFonts w:ascii="Times New Roman" w:hAnsi="Times New Roman"/>
          <w:sz w:val="24"/>
          <w:szCs w:val="24"/>
        </w:rPr>
        <w:t>.</w:t>
      </w:r>
    </w:p>
    <w:p w14:paraId="35B08497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4FDB6DCB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300FF5E4" w14:textId="77777777" w:rsidR="00291178" w:rsidRDefault="001F0A61" w:rsidP="00BA758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57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6F58E9F1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113B2A5" w14:textId="77777777" w:rsidR="00291178" w:rsidRDefault="00A53865" w:rsidP="00BA75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 schvaľuje</w:t>
      </w:r>
    </w:p>
    <w:p w14:paraId="2BB93397" w14:textId="32C9CB29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finančný rozpočet na rok 2024</w:t>
      </w:r>
      <w:r w:rsidR="00CC2633">
        <w:rPr>
          <w:rFonts w:ascii="Times New Roman" w:hAnsi="Times New Roman"/>
          <w:sz w:val="24"/>
          <w:szCs w:val="24"/>
        </w:rPr>
        <w:t>,</w:t>
      </w:r>
    </w:p>
    <w:p w14:paraId="7AFD04EA" w14:textId="77777777" w:rsidR="00291178" w:rsidRDefault="00A53865" w:rsidP="00BA75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b) berie na vedomie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7B275C6" w14:textId="0283C348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rozpočet na roky 2025-2026</w:t>
      </w:r>
      <w:r w:rsidR="00CC2633">
        <w:rPr>
          <w:rFonts w:ascii="Times New Roman" w:hAnsi="Times New Roman"/>
          <w:sz w:val="24"/>
          <w:szCs w:val="24"/>
        </w:rPr>
        <w:t>,</w:t>
      </w:r>
    </w:p>
    <w:p w14:paraId="745D1501" w14:textId="77777777" w:rsidR="00291178" w:rsidRDefault="00A53865" w:rsidP="00BA758E">
      <w:pPr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c) schvaľuje</w:t>
      </w:r>
    </w:p>
    <w:p w14:paraId="31FBACAB" w14:textId="29281C30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v zmysle paragrafu 4 ods. 5 zákona č. 582/2004 o rozpočtových pravidlách územnej samosprávy a o zmene a doplnení niektorých zákonov v </w:t>
      </w:r>
      <w:proofErr w:type="spellStart"/>
      <w:r>
        <w:rPr>
          <w:rFonts w:ascii="Times New Roman" w:hAnsi="Times New Roman"/>
          <w:sz w:val="24"/>
          <w:szCs w:val="24"/>
        </w:rPr>
        <w:t>z.n.p</w:t>
      </w:r>
      <w:proofErr w:type="spellEnd"/>
      <w:r>
        <w:rPr>
          <w:rFonts w:ascii="Times New Roman" w:hAnsi="Times New Roman"/>
          <w:sz w:val="24"/>
          <w:szCs w:val="24"/>
        </w:rPr>
        <w:t>. zostavenie a predkladanie rozpočtu obce bez programovej štruktúry počnúc rozpočtom obce na roky 2024,2025</w:t>
      </w:r>
      <w:r w:rsidR="00053965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>2026</w:t>
      </w:r>
      <w:r w:rsidR="00CC2633">
        <w:rPr>
          <w:rFonts w:ascii="Times New Roman" w:hAnsi="Times New Roman"/>
          <w:sz w:val="24"/>
          <w:szCs w:val="24"/>
        </w:rPr>
        <w:t>,</w:t>
      </w:r>
    </w:p>
    <w:p w14:paraId="48A5DBED" w14:textId="72C23416" w:rsidR="001148EF" w:rsidRDefault="001148EF" w:rsidP="00BA758E">
      <w:pPr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d) schvaľuje</w:t>
      </w:r>
    </w:p>
    <w:p w14:paraId="778872B7" w14:textId="761EFF36" w:rsidR="001148EF" w:rsidRPr="001148EF" w:rsidRDefault="001148EF">
      <w:pPr>
        <w:spacing w:after="0"/>
        <w:jc w:val="both"/>
      </w:pPr>
      <w:r>
        <w:rPr>
          <w:rFonts w:ascii="Times New Roman" w:hAnsi="Times New Roman"/>
          <w:sz w:val="24"/>
          <w:szCs w:val="24"/>
        </w:rPr>
        <w:tab/>
        <w:t>zmenu rozpočtu na rok 2023 podľa skutočnosti ku dňu zostavenia účtovnej závierky,</w:t>
      </w:r>
    </w:p>
    <w:p w14:paraId="1F1BE5C7" w14:textId="230415E1" w:rsidR="00291178" w:rsidRDefault="001148EF" w:rsidP="00BA758E">
      <w:pPr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e</w:t>
      </w:r>
      <w:r w:rsidR="00A53865">
        <w:rPr>
          <w:rFonts w:ascii="Times New Roman" w:hAnsi="Times New Roman"/>
          <w:b/>
          <w:bCs/>
          <w:sz w:val="24"/>
          <w:szCs w:val="24"/>
        </w:rPr>
        <w:t>) berie na vedomie</w:t>
      </w:r>
    </w:p>
    <w:p w14:paraId="0C4ACBFA" w14:textId="74FE1647" w:rsidR="00291178" w:rsidRDefault="00A53865">
      <w:pPr>
        <w:spacing w:after="0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Odborné stanovisko hlavného kontrolóra k návrhu rozpočtu obce na rok 2024 a viacročného rozpočtu na rok 2025-2026</w:t>
      </w:r>
      <w:r w:rsidR="00CC2633">
        <w:rPr>
          <w:rFonts w:ascii="Times New Roman" w:hAnsi="Times New Roman"/>
          <w:sz w:val="24"/>
          <w:szCs w:val="24"/>
        </w:rPr>
        <w:t>,</w:t>
      </w:r>
    </w:p>
    <w:p w14:paraId="78285ED4" w14:textId="77777777" w:rsidR="00291178" w:rsidRDefault="00A53865" w:rsidP="00BA758E">
      <w:pPr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f) berie na vedomie</w:t>
      </w:r>
    </w:p>
    <w:p w14:paraId="3FCADDF5" w14:textId="77777777" w:rsidR="00291178" w:rsidRDefault="00A53865">
      <w:pPr>
        <w:spacing w:after="0"/>
        <w:jc w:val="both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S</w:t>
      </w:r>
      <w:r>
        <w:rPr>
          <w:rFonts w:ascii="Times New Roman" w:hAnsi="Times New Roman"/>
          <w:sz w:val="24"/>
          <w:szCs w:val="24"/>
        </w:rPr>
        <w:t>právu z auditu účtovnej závierky za rok 2022.</w:t>
      </w:r>
    </w:p>
    <w:p w14:paraId="64B1CC0E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 </w:t>
      </w:r>
    </w:p>
    <w:p w14:paraId="13EE1CF1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30D8F396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0E059783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07924426" w14:textId="77777777" w:rsidR="00291178" w:rsidRDefault="001F0A61" w:rsidP="00BA758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58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114D2B31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87EB1EB" w14:textId="77777777" w:rsidR="00291178" w:rsidRDefault="00A53865" w:rsidP="00BA75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F7C6A47" w14:textId="7C2CBC2A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VZN č. 2/2023 o po</w:t>
      </w:r>
      <w:r>
        <w:rPr>
          <w:rFonts w:ascii="Times New Roman" w:hAnsi="Times New Roman"/>
          <w:bCs/>
          <w:sz w:val="24"/>
          <w:szCs w:val="24"/>
        </w:rPr>
        <w:t>platkoch za služby poskytnuté Obecným úradom Modrová</w:t>
      </w:r>
      <w:r w:rsidR="00D7493F">
        <w:rPr>
          <w:rFonts w:ascii="Times New Roman" w:hAnsi="Times New Roman"/>
          <w:bCs/>
          <w:sz w:val="24"/>
          <w:szCs w:val="24"/>
        </w:rPr>
        <w:t>.</w:t>
      </w:r>
    </w:p>
    <w:p w14:paraId="3305DA78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 </w:t>
      </w:r>
    </w:p>
    <w:p w14:paraId="029AFBAC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0EB5B34E" w14:textId="77777777" w:rsidR="00291178" w:rsidRDefault="00A53865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Dátum:13.12.2023</w:t>
      </w:r>
    </w:p>
    <w:p w14:paraId="6BAC6531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4FB2FFF0" w14:textId="77777777" w:rsidR="00291178" w:rsidRDefault="001F0A61" w:rsidP="00BA758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59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21116CD6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4890EA2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schvaľuje</w:t>
      </w:r>
    </w:p>
    <w:p w14:paraId="09031BDF" w14:textId="554AD62D" w:rsidR="00291178" w:rsidRDefault="00A53865">
      <w:pPr>
        <w:spacing w:after="0"/>
        <w:jc w:val="both"/>
      </w:pPr>
      <w:r>
        <w:rPr>
          <w:rFonts w:ascii="Times New Roman" w:hAnsi="Times New Roman"/>
          <w:sz w:val="24"/>
          <w:szCs w:val="24"/>
        </w:rPr>
        <w:tab/>
        <w:t xml:space="preserve"> VZN č. 3/2023 o po</w:t>
      </w:r>
      <w:r>
        <w:rPr>
          <w:rFonts w:ascii="Times New Roman" w:hAnsi="Times New Roman"/>
          <w:bCs/>
          <w:sz w:val="24"/>
          <w:szCs w:val="24"/>
        </w:rPr>
        <w:t>platkoch za rozvoj</w:t>
      </w:r>
      <w:r w:rsidR="00E86805">
        <w:rPr>
          <w:rFonts w:ascii="Times New Roman" w:hAnsi="Times New Roman"/>
          <w:bCs/>
          <w:sz w:val="24"/>
          <w:szCs w:val="24"/>
        </w:rPr>
        <w:t>.</w:t>
      </w:r>
    </w:p>
    <w:p w14:paraId="5750E445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55215FD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49226C77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48A7FE1A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6FCC025C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č.60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0083783D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EA87687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FD805FE" w14:textId="33076579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</w:t>
      </w:r>
      <w:r>
        <w:rPr>
          <w:rFonts w:ascii="Times New Roman" w:hAnsi="Times New Roman"/>
          <w:bCs/>
          <w:sz w:val="24"/>
          <w:szCs w:val="24"/>
        </w:rPr>
        <w:t>ZN č. 4/2023 o miestnych daniach a miestnom poplatku za komunálne odpady a drobné stavebné odpady na území obce Modrová</w:t>
      </w:r>
      <w:r w:rsidR="00E86805">
        <w:rPr>
          <w:rFonts w:ascii="Times New Roman" w:hAnsi="Times New Roman"/>
          <w:bCs/>
          <w:sz w:val="24"/>
          <w:szCs w:val="24"/>
        </w:rPr>
        <w:t>.</w:t>
      </w:r>
    </w:p>
    <w:p w14:paraId="0D6AA443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4F2C60A7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7484B6FD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226CFD53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4A3F24E8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61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7377A441" w14:textId="7B0753E6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</w:p>
    <w:p w14:paraId="4FE558DC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2C8EC484" w14:textId="632A9B29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VZN č. 5/2023 o podmienkach prideľovania nájomných bytov obstaraných bytov</w:t>
      </w:r>
      <w:r w:rsidR="00E86805">
        <w:rPr>
          <w:rFonts w:ascii="Times New Roman" w:hAnsi="Times New Roman"/>
          <w:sz w:val="24"/>
          <w:szCs w:val="24"/>
        </w:rPr>
        <w:t>.</w:t>
      </w:r>
    </w:p>
    <w:p w14:paraId="7C15D89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6D21F9A1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4B72964A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05FC7804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4194F0D8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62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09E85B9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20DC65C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1D610380" w14:textId="4C78AFB0" w:rsidR="007B7BA0" w:rsidRDefault="007B7BA0" w:rsidP="007B7BA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842AC">
        <w:rPr>
          <w:rFonts w:ascii="Times New Roman" w:hAnsi="Times New Roman"/>
          <w:sz w:val="24"/>
          <w:szCs w:val="24"/>
        </w:rPr>
        <w:t xml:space="preserve">podľa § 11 ods. 4 pís. a) zákona č. 369/1990 Zb. v platnom znení </w:t>
      </w:r>
      <w:r w:rsidRPr="006966CF">
        <w:rPr>
          <w:rFonts w:ascii="Times New Roman" w:hAnsi="Times New Roman"/>
          <w:b/>
          <w:bCs/>
          <w:sz w:val="24"/>
          <w:szCs w:val="24"/>
        </w:rPr>
        <w:t>zriadení vecného bremena</w:t>
      </w:r>
      <w:r w:rsidRPr="000842AC">
        <w:rPr>
          <w:rFonts w:ascii="Times New Roman" w:hAnsi="Times New Roman"/>
          <w:sz w:val="24"/>
          <w:szCs w:val="24"/>
        </w:rPr>
        <w:t xml:space="preserve">, ktoré spočíva v práve </w:t>
      </w:r>
      <w:r w:rsidRPr="0048075F">
        <w:rPr>
          <w:rFonts w:ascii="Times New Roman" w:hAnsi="Times New Roman"/>
          <w:b/>
          <w:bCs/>
          <w:sz w:val="24"/>
          <w:szCs w:val="24"/>
        </w:rPr>
        <w:t>uloženia inžiniersk</w:t>
      </w:r>
      <w:r>
        <w:rPr>
          <w:rFonts w:ascii="Times New Roman" w:hAnsi="Times New Roman"/>
          <w:b/>
          <w:bCs/>
          <w:sz w:val="24"/>
          <w:szCs w:val="24"/>
        </w:rPr>
        <w:t>ych</w:t>
      </w:r>
      <w:r w:rsidRPr="0048075F">
        <w:rPr>
          <w:rFonts w:ascii="Times New Roman" w:hAnsi="Times New Roman"/>
          <w:b/>
          <w:bCs/>
          <w:sz w:val="24"/>
          <w:szCs w:val="24"/>
        </w:rPr>
        <w:t xml:space="preserve"> siet</w:t>
      </w:r>
      <w:r>
        <w:rPr>
          <w:rFonts w:ascii="Times New Roman" w:hAnsi="Times New Roman"/>
          <w:b/>
          <w:bCs/>
          <w:sz w:val="24"/>
          <w:szCs w:val="24"/>
        </w:rPr>
        <w:t>í</w:t>
      </w:r>
      <w:r w:rsidRPr="000842AC">
        <w:rPr>
          <w:rFonts w:ascii="Times New Roman" w:hAnsi="Times New Roman"/>
          <w:sz w:val="24"/>
          <w:szCs w:val="24"/>
        </w:rPr>
        <w:t xml:space="preserve"> </w:t>
      </w:r>
      <w:r w:rsidRPr="00067C10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>nehnuteľnosti vedenej v</w:t>
      </w:r>
      <w:r w:rsidRPr="00F249EC">
        <w:rPr>
          <w:rFonts w:ascii="Times New Roman" w:hAnsi="Times New Roman"/>
          <w:sz w:val="24"/>
          <w:szCs w:val="24"/>
        </w:rPr>
        <w:t xml:space="preserve"> katastrálnom území</w:t>
      </w:r>
      <w:r>
        <w:rPr>
          <w:rFonts w:ascii="Times New Roman" w:hAnsi="Times New Roman"/>
          <w:sz w:val="24"/>
          <w:szCs w:val="24"/>
        </w:rPr>
        <w:t xml:space="preserve"> obce Modrová v liste vlastníctva č. 1356 ako:</w:t>
      </w:r>
    </w:p>
    <w:p w14:paraId="2DD00BC9" w14:textId="77777777" w:rsidR="007B7BA0" w:rsidRDefault="007B7BA0" w:rsidP="007B7BA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67C10">
        <w:rPr>
          <w:rFonts w:ascii="Times New Roman" w:hAnsi="Times New Roman"/>
          <w:sz w:val="24"/>
          <w:szCs w:val="24"/>
        </w:rPr>
        <w:t>parcel</w:t>
      </w:r>
      <w:r>
        <w:rPr>
          <w:rFonts w:ascii="Times New Roman" w:hAnsi="Times New Roman"/>
          <w:sz w:val="24"/>
          <w:szCs w:val="24"/>
        </w:rPr>
        <w:t>a</w:t>
      </w:r>
      <w:r w:rsidRPr="00067C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registra</w:t>
      </w:r>
      <w:r w:rsidRPr="00067C10">
        <w:rPr>
          <w:rFonts w:ascii="Times New Roman" w:hAnsi="Times New Roman"/>
          <w:sz w:val="24"/>
          <w:szCs w:val="24"/>
        </w:rPr>
        <w:t xml:space="preserve"> </w:t>
      </w:r>
      <w:r w:rsidRPr="007E06C5">
        <w:rPr>
          <w:rFonts w:ascii="Times New Roman" w:hAnsi="Times New Roman"/>
          <w:b/>
          <w:bCs/>
          <w:sz w:val="24"/>
          <w:szCs w:val="24"/>
        </w:rPr>
        <w:t>C-KN</w:t>
      </w:r>
      <w:r w:rsidRPr="00067C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číslo </w:t>
      </w:r>
      <w:r w:rsidRPr="007E06C5">
        <w:rPr>
          <w:rFonts w:ascii="Times New Roman" w:hAnsi="Times New Roman"/>
          <w:b/>
          <w:bCs/>
          <w:sz w:val="24"/>
          <w:szCs w:val="24"/>
        </w:rPr>
        <w:t>730/1</w:t>
      </w:r>
      <w:r w:rsidRPr="00067C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ostatná plocha o výmere 4965 m²,</w:t>
      </w:r>
    </w:p>
    <w:p w14:paraId="2160E009" w14:textId="77777777" w:rsidR="007B7BA0" w:rsidRDefault="007B7BA0" w:rsidP="007B7BA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ktorého vlastníkom v </w:t>
      </w:r>
      <w:r w:rsidRPr="007E06C5">
        <w:rPr>
          <w:rFonts w:ascii="Times New Roman" w:hAnsi="Times New Roman"/>
          <w:b/>
          <w:bCs/>
          <w:sz w:val="24"/>
          <w:szCs w:val="24"/>
        </w:rPr>
        <w:t>podiele 1/1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075F">
        <w:rPr>
          <w:rFonts w:ascii="Times New Roman" w:hAnsi="Times New Roman"/>
          <w:sz w:val="24"/>
          <w:szCs w:val="24"/>
        </w:rPr>
        <w:t>je ako povinný z vecného bremena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C13A68">
        <w:rPr>
          <w:rFonts w:ascii="Times New Roman" w:hAnsi="Times New Roman"/>
          <w:b/>
          <w:bCs/>
          <w:sz w:val="24"/>
          <w:szCs w:val="24"/>
        </w:rPr>
        <w:t>Mediatex</w:t>
      </w:r>
      <w:proofErr w:type="spellEnd"/>
      <w:r w:rsidRPr="00C13A6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C13A68">
        <w:rPr>
          <w:rFonts w:ascii="Times New Roman" w:hAnsi="Times New Roman"/>
          <w:b/>
          <w:bCs/>
          <w:sz w:val="24"/>
          <w:szCs w:val="24"/>
        </w:rPr>
        <w:t>s.r.o</w:t>
      </w:r>
      <w:proofErr w:type="spellEnd"/>
      <w:r w:rsidRPr="00C13A68">
        <w:rPr>
          <w:rFonts w:ascii="Times New Roman" w:hAnsi="Times New Roman"/>
          <w:b/>
          <w:bCs/>
          <w:sz w:val="24"/>
          <w:szCs w:val="24"/>
        </w:rPr>
        <w:t xml:space="preserve">., Bojnická 18, </w:t>
      </w:r>
      <w:r>
        <w:rPr>
          <w:rFonts w:ascii="Times New Roman" w:hAnsi="Times New Roman"/>
          <w:b/>
          <w:bCs/>
          <w:sz w:val="24"/>
          <w:szCs w:val="24"/>
        </w:rPr>
        <w:t xml:space="preserve">831 04 </w:t>
      </w:r>
      <w:r w:rsidRPr="00C13A68">
        <w:rPr>
          <w:rFonts w:ascii="Times New Roman" w:hAnsi="Times New Roman"/>
          <w:b/>
          <w:bCs/>
          <w:sz w:val="24"/>
          <w:szCs w:val="24"/>
        </w:rPr>
        <w:t>Bratislava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15A4BAAD" w14:textId="1C7F6DB9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A7AFC">
        <w:rPr>
          <w:rFonts w:ascii="Times New Roman" w:hAnsi="Times New Roman"/>
          <w:bCs/>
          <w:sz w:val="24"/>
          <w:szCs w:val="24"/>
        </w:rPr>
        <w:t>za: 5</w:t>
      </w:r>
      <w:r w:rsidRPr="002A7AFC">
        <w:rPr>
          <w:rFonts w:ascii="Times New Roman" w:hAnsi="Times New Roman"/>
          <w:bCs/>
          <w:sz w:val="24"/>
          <w:szCs w:val="24"/>
        </w:rPr>
        <w:tab/>
        <w:t xml:space="preserve"> proti: 0</w:t>
      </w:r>
      <w:r w:rsidRPr="002A7AFC"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6B9A3B76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16E81C0D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6188CDB3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584847F5" w14:textId="77777777" w:rsidR="00291178" w:rsidRDefault="001F0A61">
      <w:pPr>
        <w:jc w:val="center"/>
        <w:rPr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2A7AF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63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67FD6C7A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037626F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67C7F531" w14:textId="748F506E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Zásady hospodárenia a nakladania s majetkom obce Modrová</w:t>
      </w:r>
      <w:r w:rsidR="00E86805">
        <w:rPr>
          <w:rFonts w:ascii="Times New Roman" w:hAnsi="Times New Roman"/>
          <w:sz w:val="24"/>
          <w:szCs w:val="24"/>
        </w:rPr>
        <w:t>.</w:t>
      </w:r>
    </w:p>
    <w:p w14:paraId="7D1653D5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C9B0458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Uznesenie bolo prijaté.</w:t>
      </w:r>
    </w:p>
    <w:p w14:paraId="42028873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76396D81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142AE3E1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č.64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4C74E58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B95A3F6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5F3FE6B9" w14:textId="19C09806" w:rsidR="00692CC9" w:rsidRDefault="00A53865" w:rsidP="00692CC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A5104" w:rsidRPr="004A5104">
        <w:rPr>
          <w:rFonts w:ascii="Times New Roman" w:hAnsi="Times New Roman"/>
          <w:sz w:val="24"/>
          <w:szCs w:val="24"/>
        </w:rPr>
        <w:t>spôsob</w:t>
      </w:r>
      <w:r w:rsidR="004A5104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prevodu vlastníctva obecného pozemku </w:t>
      </w:r>
      <w:r w:rsidR="00692CC9">
        <w:rPr>
          <w:rFonts w:ascii="Times New Roman" w:hAnsi="Times New Roman"/>
          <w:sz w:val="24"/>
          <w:szCs w:val="24"/>
        </w:rPr>
        <w:t xml:space="preserve">parc. </w:t>
      </w:r>
      <w:r w:rsidR="00D65E9E">
        <w:rPr>
          <w:rFonts w:ascii="Times New Roman" w:hAnsi="Times New Roman"/>
          <w:sz w:val="24"/>
          <w:szCs w:val="24"/>
        </w:rPr>
        <w:t xml:space="preserve">č. </w:t>
      </w:r>
      <w:r w:rsidRPr="00692CC9">
        <w:rPr>
          <w:rFonts w:ascii="Times New Roman" w:hAnsi="Times New Roman"/>
          <w:b/>
          <w:bCs/>
          <w:sz w:val="24"/>
          <w:szCs w:val="24"/>
        </w:rPr>
        <w:t>C-KN 390/111</w:t>
      </w:r>
      <w:r>
        <w:rPr>
          <w:rFonts w:ascii="Times New Roman" w:hAnsi="Times New Roman"/>
          <w:sz w:val="24"/>
          <w:szCs w:val="24"/>
        </w:rPr>
        <w:t xml:space="preserve"> </w:t>
      </w:r>
      <w:r w:rsidR="00D65E9E">
        <w:rPr>
          <w:rFonts w:ascii="Times New Roman" w:hAnsi="Times New Roman"/>
          <w:sz w:val="24"/>
          <w:szCs w:val="24"/>
        </w:rPr>
        <w:t xml:space="preserve">druh pozemku záhrada </w:t>
      </w:r>
      <w:r>
        <w:rPr>
          <w:rFonts w:ascii="Times New Roman" w:hAnsi="Times New Roman"/>
          <w:sz w:val="24"/>
          <w:szCs w:val="24"/>
        </w:rPr>
        <w:t xml:space="preserve">o výmere </w:t>
      </w:r>
      <w:r w:rsidR="00D75D8A" w:rsidRPr="008C34FC">
        <w:rPr>
          <w:rFonts w:ascii="Times New Roman" w:hAnsi="Times New Roman"/>
          <w:sz w:val="24"/>
          <w:szCs w:val="24"/>
        </w:rPr>
        <w:t>100</w:t>
      </w:r>
      <w:r w:rsidRPr="008C34FC">
        <w:rPr>
          <w:rFonts w:ascii="Times New Roman" w:hAnsi="Times New Roman"/>
          <w:sz w:val="24"/>
          <w:szCs w:val="24"/>
        </w:rPr>
        <w:t xml:space="preserve"> m²</w:t>
      </w:r>
      <w:r>
        <w:rPr>
          <w:rFonts w:ascii="Times New Roman" w:hAnsi="Times New Roman"/>
          <w:sz w:val="24"/>
          <w:szCs w:val="24"/>
        </w:rPr>
        <w:t xml:space="preserve"> v k.</w:t>
      </w:r>
      <w:r w:rsidR="00D65E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ú. Modrová vo vlastníctve Obce Modrová</w:t>
      </w:r>
      <w:r w:rsidR="00D65E9E">
        <w:rPr>
          <w:rFonts w:ascii="Times New Roman" w:hAnsi="Times New Roman"/>
          <w:sz w:val="24"/>
          <w:szCs w:val="24"/>
        </w:rPr>
        <w:t xml:space="preserve"> na</w:t>
      </w:r>
      <w:r>
        <w:rPr>
          <w:rFonts w:ascii="Times New Roman" w:hAnsi="Times New Roman"/>
          <w:sz w:val="24"/>
          <w:szCs w:val="24"/>
        </w:rPr>
        <w:t xml:space="preserve"> </w:t>
      </w:r>
      <w:r w:rsidR="00D75D8A">
        <w:rPr>
          <w:rFonts w:ascii="Times New Roman" w:hAnsi="Times New Roman"/>
          <w:sz w:val="24"/>
          <w:szCs w:val="24"/>
        </w:rPr>
        <w:t>LV č. 1</w:t>
      </w:r>
      <w:r w:rsidR="00D65E9E">
        <w:rPr>
          <w:rFonts w:ascii="Times New Roman" w:hAnsi="Times New Roman"/>
          <w:sz w:val="24"/>
          <w:szCs w:val="24"/>
        </w:rPr>
        <w:t>,</w:t>
      </w:r>
      <w:r w:rsidR="00D75D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žiadateľovi p. Jánovi </w:t>
      </w:r>
      <w:proofErr w:type="spellStart"/>
      <w:r>
        <w:rPr>
          <w:rFonts w:ascii="Times New Roman" w:hAnsi="Times New Roman"/>
          <w:sz w:val="24"/>
          <w:szCs w:val="24"/>
        </w:rPr>
        <w:t>Polonskému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92CC9">
        <w:rPr>
          <w:rFonts w:ascii="Times New Roman" w:hAnsi="Times New Roman"/>
          <w:sz w:val="24"/>
          <w:szCs w:val="24"/>
        </w:rPr>
        <w:t xml:space="preserve">podľa na článku 5 ods. (5) písm. h) (reálna nepoužiteľnosť žiadaného majetku obce pre inú osobu ako žiadateľa) Zásad hospodárenia a nakladania s majetkom obce Modrová z dôvodu hodného osobitného zreteľa podľa § 9a ods. 15 písm. f) </w:t>
      </w:r>
      <w:r w:rsidR="00783179">
        <w:rPr>
          <w:rFonts w:ascii="Times New Roman" w:hAnsi="Times New Roman"/>
          <w:sz w:val="24"/>
          <w:szCs w:val="24"/>
        </w:rPr>
        <w:t>Z</w:t>
      </w:r>
      <w:r w:rsidR="00692CC9">
        <w:rPr>
          <w:rFonts w:ascii="Times New Roman" w:hAnsi="Times New Roman"/>
          <w:sz w:val="24"/>
          <w:szCs w:val="24"/>
        </w:rPr>
        <w:t>ákona o majetku obcí</w:t>
      </w:r>
      <w:r w:rsidR="0021414D">
        <w:rPr>
          <w:rFonts w:ascii="Times New Roman" w:hAnsi="Times New Roman"/>
          <w:sz w:val="24"/>
          <w:szCs w:val="24"/>
        </w:rPr>
        <w:t xml:space="preserve"> č. 138/1991 Z. z. v </w:t>
      </w:r>
      <w:proofErr w:type="spellStart"/>
      <w:r w:rsidR="0021414D">
        <w:rPr>
          <w:rFonts w:ascii="Times New Roman" w:hAnsi="Times New Roman"/>
          <w:sz w:val="24"/>
          <w:szCs w:val="24"/>
        </w:rPr>
        <w:t>z.n.p</w:t>
      </w:r>
      <w:proofErr w:type="spellEnd"/>
      <w:r w:rsidR="0021414D">
        <w:rPr>
          <w:rFonts w:ascii="Times New Roman" w:hAnsi="Times New Roman"/>
          <w:sz w:val="24"/>
          <w:szCs w:val="24"/>
        </w:rPr>
        <w:t>.</w:t>
      </w:r>
    </w:p>
    <w:p w14:paraId="3DA36799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40CA22D6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25A745CF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1D2DD66A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02876D8A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č.65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2081F01F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3E59674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09C9ABAC" w14:textId="0C87FBBA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Zásady podávania, preverovania a evidovania oznámení týkajúcich sa kriminality alebo inej protispoločenskej činnosti</w:t>
      </w:r>
      <w:r w:rsidR="004F3ADE">
        <w:rPr>
          <w:rFonts w:ascii="Times New Roman" w:hAnsi="Times New Roman"/>
          <w:sz w:val="24"/>
          <w:szCs w:val="24"/>
        </w:rPr>
        <w:t>.</w:t>
      </w:r>
    </w:p>
    <w:p w14:paraId="18CB9C8F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641E0D5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385B1EC6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30FF8B3F" w14:textId="1D7430A6" w:rsidR="00291178" w:rsidRPr="00280F2F" w:rsidRDefault="00A53865" w:rsidP="00280F2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568DC441" w14:textId="77777777" w:rsidR="00291178" w:rsidRDefault="001F0A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č.66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17AEDFB0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AC80FE5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58169D6E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zloženie inventarizačnej komisie: Marek Bača- predseda, 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- člen a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 - člen.</w:t>
      </w:r>
    </w:p>
    <w:p w14:paraId="76A26B9C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0073A07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404A1036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13.12.2023</w:t>
      </w:r>
    </w:p>
    <w:p w14:paraId="745CB025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 starostu obce:</w:t>
      </w:r>
    </w:p>
    <w:p w14:paraId="34597F05" w14:textId="77777777" w:rsidR="00A54B89" w:rsidRDefault="00A54B8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A9F4A9" w14:textId="77777777" w:rsidR="00BA758E" w:rsidRDefault="00BA758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5EBEC" w14:textId="11C7AD8C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Marián Lacko</w:t>
      </w:r>
    </w:p>
    <w:p w14:paraId="1AC1705D" w14:textId="737349C5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Mgr. Patrícia Kobelárová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starosta obc</w:t>
      </w:r>
      <w:r w:rsidR="00A54B89">
        <w:rPr>
          <w:rFonts w:ascii="Times New Roman" w:hAnsi="Times New Roman"/>
          <w:sz w:val="24"/>
          <w:szCs w:val="24"/>
        </w:rPr>
        <w:t>e</w:t>
      </w:r>
    </w:p>
    <w:p w14:paraId="0A0060AD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898BDD" w14:textId="77777777" w:rsidR="00291178" w:rsidRDefault="00A53865" w:rsidP="00A54B8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Overovatelia: </w:t>
      </w:r>
    </w:p>
    <w:p w14:paraId="76C76DE8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606ED485" w14:textId="57557B1C" w:rsidR="00291178" w:rsidRPr="008A7344" w:rsidRDefault="00A53865" w:rsidP="008A734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sectPr w:rsidR="00291178" w:rsidRPr="008A734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3D8D"/>
    <w:multiLevelType w:val="multilevel"/>
    <w:tmpl w:val="125A4F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00D0695"/>
    <w:multiLevelType w:val="multilevel"/>
    <w:tmpl w:val="711474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80C2CD3"/>
    <w:multiLevelType w:val="multilevel"/>
    <w:tmpl w:val="A8FA07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24812B12"/>
    <w:multiLevelType w:val="multilevel"/>
    <w:tmpl w:val="128037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29DA38A2"/>
    <w:multiLevelType w:val="multilevel"/>
    <w:tmpl w:val="C7FEEF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2F4E6CAE"/>
    <w:multiLevelType w:val="multilevel"/>
    <w:tmpl w:val="542454E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340F57DF"/>
    <w:multiLevelType w:val="multilevel"/>
    <w:tmpl w:val="7742B1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34C52961"/>
    <w:multiLevelType w:val="multilevel"/>
    <w:tmpl w:val="5FFA6B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A2113DA"/>
    <w:multiLevelType w:val="multilevel"/>
    <w:tmpl w:val="702E02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4C3B492C"/>
    <w:multiLevelType w:val="multilevel"/>
    <w:tmpl w:val="DA8EFB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512003BE"/>
    <w:multiLevelType w:val="multilevel"/>
    <w:tmpl w:val="792E75A4"/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7D95993"/>
    <w:multiLevelType w:val="multilevel"/>
    <w:tmpl w:val="5DF270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5A2F78EB"/>
    <w:multiLevelType w:val="multilevel"/>
    <w:tmpl w:val="1E8AE5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14E1471"/>
    <w:multiLevelType w:val="multilevel"/>
    <w:tmpl w:val="CB1A55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CB04905"/>
    <w:multiLevelType w:val="multilevel"/>
    <w:tmpl w:val="2B4416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D1C7882"/>
    <w:multiLevelType w:val="multilevel"/>
    <w:tmpl w:val="E722B2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4"/>
  </w:num>
  <w:num w:numId="5">
    <w:abstractNumId w:val="9"/>
  </w:num>
  <w:num w:numId="6">
    <w:abstractNumId w:val="4"/>
  </w:num>
  <w:num w:numId="7">
    <w:abstractNumId w:val="3"/>
  </w:num>
  <w:num w:numId="8">
    <w:abstractNumId w:val="15"/>
  </w:num>
  <w:num w:numId="9">
    <w:abstractNumId w:val="0"/>
  </w:num>
  <w:num w:numId="10">
    <w:abstractNumId w:val="6"/>
  </w:num>
  <w:num w:numId="11">
    <w:abstractNumId w:val="11"/>
  </w:num>
  <w:num w:numId="12">
    <w:abstractNumId w:val="12"/>
  </w:num>
  <w:num w:numId="13">
    <w:abstractNumId w:val="13"/>
  </w:num>
  <w:num w:numId="14">
    <w:abstractNumId w:val="5"/>
  </w:num>
  <w:num w:numId="15">
    <w:abstractNumId w:val="1"/>
  </w:num>
  <w:num w:numId="16">
    <w:abstractNumId w:val="7"/>
  </w:num>
  <w:num w:numId="17">
    <w:abstractNumId w:val="8"/>
    <w:lvlOverride w:ilvl="0">
      <w:startOverride w:val="1"/>
    </w:lvlOverride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78"/>
    <w:rsid w:val="000501DF"/>
    <w:rsid w:val="00053965"/>
    <w:rsid w:val="00107ADC"/>
    <w:rsid w:val="001148EF"/>
    <w:rsid w:val="001E0E60"/>
    <w:rsid w:val="001F0A61"/>
    <w:rsid w:val="002079E2"/>
    <w:rsid w:val="0021414D"/>
    <w:rsid w:val="00254929"/>
    <w:rsid w:val="00280F2F"/>
    <w:rsid w:val="00291178"/>
    <w:rsid w:val="002A7AFC"/>
    <w:rsid w:val="002C40CD"/>
    <w:rsid w:val="002C5EC3"/>
    <w:rsid w:val="00366FD5"/>
    <w:rsid w:val="0037217B"/>
    <w:rsid w:val="0038004C"/>
    <w:rsid w:val="003D5B9D"/>
    <w:rsid w:val="00433EDF"/>
    <w:rsid w:val="004619DF"/>
    <w:rsid w:val="00470E37"/>
    <w:rsid w:val="004A3221"/>
    <w:rsid w:val="004A5104"/>
    <w:rsid w:val="004F3ADE"/>
    <w:rsid w:val="0053462A"/>
    <w:rsid w:val="00586AD2"/>
    <w:rsid w:val="00586DDF"/>
    <w:rsid w:val="005D7477"/>
    <w:rsid w:val="0061190E"/>
    <w:rsid w:val="006422C3"/>
    <w:rsid w:val="006516D2"/>
    <w:rsid w:val="00692CC9"/>
    <w:rsid w:val="00721F69"/>
    <w:rsid w:val="0074573B"/>
    <w:rsid w:val="00783179"/>
    <w:rsid w:val="007B7BA0"/>
    <w:rsid w:val="007F6953"/>
    <w:rsid w:val="00801320"/>
    <w:rsid w:val="008026DD"/>
    <w:rsid w:val="008A7344"/>
    <w:rsid w:val="008C34FC"/>
    <w:rsid w:val="009C7F43"/>
    <w:rsid w:val="00A1053C"/>
    <w:rsid w:val="00A53865"/>
    <w:rsid w:val="00A54B89"/>
    <w:rsid w:val="00A709F1"/>
    <w:rsid w:val="00AA3F8D"/>
    <w:rsid w:val="00AE2A58"/>
    <w:rsid w:val="00AF6DF7"/>
    <w:rsid w:val="00B63BBB"/>
    <w:rsid w:val="00BA758E"/>
    <w:rsid w:val="00C300B1"/>
    <w:rsid w:val="00CC2633"/>
    <w:rsid w:val="00CC3C7C"/>
    <w:rsid w:val="00D0030C"/>
    <w:rsid w:val="00D168A4"/>
    <w:rsid w:val="00D257F3"/>
    <w:rsid w:val="00D27844"/>
    <w:rsid w:val="00D62EDA"/>
    <w:rsid w:val="00D65E9E"/>
    <w:rsid w:val="00D7493F"/>
    <w:rsid w:val="00D75D8A"/>
    <w:rsid w:val="00D93114"/>
    <w:rsid w:val="00E86805"/>
    <w:rsid w:val="00F40CDD"/>
    <w:rsid w:val="00F523F0"/>
    <w:rsid w:val="00F91D64"/>
    <w:rsid w:val="00FC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E858"/>
  <w15:docId w15:val="{810092EB-DF5B-4F19-BC3A-352EA08E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92CC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ZkladntextChar">
    <w:name w:val="Základný text Char"/>
    <w:basedOn w:val="Predvolenpsmoodseku"/>
    <w:link w:val="Zkladntext"/>
    <w:uiPriority w:val="1"/>
    <w:qFormat/>
    <w:rsid w:val="00801FD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link w:val="ZkladntextChar"/>
    <w:uiPriority w:val="1"/>
    <w:qFormat/>
    <w:rsid w:val="00801FDC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</w:r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274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1974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Kancelária</dc:creator>
  <cp:lastModifiedBy>Janka</cp:lastModifiedBy>
  <cp:revision>2</cp:revision>
  <dcterms:created xsi:type="dcterms:W3CDTF">2024-01-22T19:34:00Z</dcterms:created>
  <dcterms:modified xsi:type="dcterms:W3CDTF">2024-01-22T19:34:00Z</dcterms:modified>
  <dc:language>sk-SK</dc:language>
</cp:coreProperties>
</file>